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87" w:rsidRPr="00746C87" w:rsidRDefault="00746C87" w:rsidP="00746C87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</w:pPr>
      <w:r w:rsidRPr="00746C8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  <w:t xml:space="preserve">План заходів, спрямованих на запобігання та протидію </w:t>
      </w:r>
      <w:proofErr w:type="spellStart"/>
      <w:r w:rsidRPr="00746C8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  <w:t>булінгу</w:t>
      </w:r>
      <w:proofErr w:type="spellEnd"/>
    </w:p>
    <w:p w:rsidR="00746C87" w:rsidRPr="00746C87" w:rsidRDefault="00746C87" w:rsidP="00746C87">
      <w:pPr>
        <w:shd w:val="clear" w:color="auto" w:fill="FFFFFF"/>
        <w:spacing w:after="0" w:line="293" w:lineRule="atLeast"/>
        <w:ind w:right="-99"/>
        <w:jc w:val="center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746C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                                                              ЗАТВЕРДЖЕНО:</w:t>
      </w:r>
    </w:p>
    <w:p w:rsidR="00746C87" w:rsidRPr="00746C87" w:rsidRDefault="00746C87" w:rsidP="00746C87">
      <w:pPr>
        <w:shd w:val="clear" w:color="auto" w:fill="FFFFFF"/>
        <w:spacing w:after="0" w:line="293" w:lineRule="atLeast"/>
        <w:ind w:right="-99"/>
        <w:jc w:val="center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746C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                                         </w:t>
      </w:r>
      <w:r w:rsidR="00183DA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          Директор ліцею</w:t>
      </w:r>
      <w:r w:rsidRPr="00746C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_____________                                    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Свєташ</w:t>
      </w:r>
      <w:proofErr w:type="spellEnd"/>
    </w:p>
    <w:p w:rsidR="00746C87" w:rsidRPr="00746C87" w:rsidRDefault="00746C87" w:rsidP="00746C87">
      <w:pPr>
        <w:shd w:val="clear" w:color="auto" w:fill="FFFFFF"/>
        <w:spacing w:after="0" w:line="293" w:lineRule="atLeast"/>
        <w:ind w:right="-99"/>
        <w:jc w:val="center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746C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     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     Наказ</w:t>
      </w:r>
      <w:r w:rsidR="00183DA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2023</w:t>
      </w:r>
      <w:r w:rsidRPr="00746C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року</w:t>
      </w:r>
    </w:p>
    <w:p w:rsidR="00746C87" w:rsidRPr="00746C87" w:rsidRDefault="00746C87" w:rsidP="00746C87">
      <w:pPr>
        <w:shd w:val="clear" w:color="auto" w:fill="FFFFFF"/>
        <w:spacing w:after="0" w:line="293" w:lineRule="atLeast"/>
        <w:ind w:right="-99"/>
        <w:jc w:val="center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746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План заходів</w:t>
      </w:r>
      <w:r w:rsidRPr="00746C87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по</w:t>
      </w:r>
      <w:r w:rsidR="00183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="00183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Золотопотіцькому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746C87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 </w:t>
      </w:r>
      <w:r w:rsidR="00183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ліцею</w:t>
      </w:r>
      <w:r w:rsidRPr="00746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746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</w:t>
      </w:r>
      <w:r w:rsidR="00E0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мт.Золотий</w:t>
      </w:r>
      <w:proofErr w:type="spellEnd"/>
      <w:r w:rsidR="00E0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Потік</w:t>
      </w:r>
      <w:r w:rsidRPr="00746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</w:p>
    <w:p w:rsidR="00746C87" w:rsidRPr="00746C87" w:rsidRDefault="00746C87" w:rsidP="00746C87">
      <w:pPr>
        <w:shd w:val="clear" w:color="auto" w:fill="FFFFFF"/>
        <w:spacing w:after="0" w:line="293" w:lineRule="atLeast"/>
        <w:ind w:right="-99"/>
        <w:jc w:val="center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746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 щодо попередження насильницької моделі поведінки, випадків </w:t>
      </w:r>
      <w:proofErr w:type="spellStart"/>
      <w:r w:rsidRPr="00746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булінгу</w:t>
      </w:r>
      <w:proofErr w:type="spellEnd"/>
      <w:r w:rsidRPr="00746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серед учасників</w:t>
      </w:r>
      <w:r w:rsidRPr="00746C87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освітнього процесу,</w:t>
      </w:r>
      <w:r w:rsidRPr="00746C87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</w:t>
      </w:r>
      <w:r w:rsidR="00FE7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здобувачів освіти </w:t>
      </w:r>
      <w:r w:rsidRPr="00746C87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 </w:t>
      </w:r>
      <w:r w:rsidR="00E0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</w:t>
      </w:r>
      <w:r w:rsidRPr="00746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-</w:t>
      </w:r>
      <w:r w:rsidR="00E0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11</w:t>
      </w:r>
      <w:r w:rsidRPr="00746C87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 </w:t>
      </w:r>
      <w:r w:rsidR="00183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класів на 2023-2024</w:t>
      </w:r>
      <w:r w:rsidRPr="00746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навчальний рік</w:t>
      </w:r>
    </w:p>
    <w:p w:rsidR="00746C87" w:rsidRPr="00746C87" w:rsidRDefault="00746C87" w:rsidP="00746C87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746C8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746C87" w:rsidRPr="00746C87" w:rsidRDefault="00746C87" w:rsidP="00746C8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746C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596"/>
        <w:gridCol w:w="3798"/>
        <w:gridCol w:w="1881"/>
        <w:gridCol w:w="1393"/>
        <w:gridCol w:w="1981"/>
      </w:tblGrid>
      <w:tr w:rsidR="00746C87" w:rsidRPr="00746C87" w:rsidTr="00746C87">
        <w:trPr>
          <w:trHeight w:val="32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13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Термін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Класи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746C87" w:rsidRPr="00746C87" w:rsidTr="00746C87">
        <w:trPr>
          <w:trHeight w:val="3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п\п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1C587C" w:rsidP="00746C8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роведення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0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FE70C5" w:rsidP="00746C87">
            <w:pPr>
              <w:spacing w:after="0" w:line="308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Провести у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 закладі</w:t>
            </w:r>
            <w:r w:rsidR="00746C87" w:rsidRPr="00746C87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освіти</w:t>
            </w:r>
            <w:r w:rsidR="00183F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Всеукраїнський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Вересень-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E0031D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</w:t>
            </w:r>
            <w:r w:rsidR="00746C87" w:rsidRPr="00746C87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 Класоводи, класні </w:t>
            </w:r>
            <w:r w:rsidR="00FE7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       к</w:t>
            </w: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ерівники</w:t>
            </w:r>
          </w:p>
        </w:tc>
      </w:tr>
      <w:tr w:rsidR="00746C87" w:rsidRPr="00746C87" w:rsidTr="00746C87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тиждень </w:t>
            </w:r>
            <w:r w:rsidR="00183F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 </w:t>
            </w: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протидії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жовтень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183FEC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(27 вересня-01 жовтня)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серед учасників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освітнього процесу</w:t>
            </w:r>
            <w:r w:rsidR="00412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,використати довідкові матеріали для проведення занять» Моя перша подорож безпечним </w:t>
            </w:r>
            <w:proofErr w:type="spellStart"/>
            <w:r w:rsidR="00412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онлайн-простором</w:t>
            </w:r>
            <w:proofErr w:type="spellEnd"/>
            <w:r w:rsidR="00412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» ( Лист МОНУ від 14. 08.2020р.№1/9-436 та від 10.03.2021р.№1/9-128)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0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311966" w:rsidP="00311966">
            <w:pPr>
              <w:spacing w:after="0" w:line="3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Заняття з елементами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тренінгу»Протидія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булінгу.Правила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безпечної поведінки в мережі Інтернет»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FE70C5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 Л</w:t>
            </w:r>
            <w:r w:rsidR="00E003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истопад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E0031D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E0031D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Прокіпчук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</w:t>
            </w:r>
            <w:r w:rsidR="00FE7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</w:t>
            </w:r>
            <w:r w:rsidR="00FE7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6C87" w:rsidRPr="00746C87" w:rsidTr="00311966">
        <w:trPr>
          <w:trHeight w:val="21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311966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1966" w:rsidRDefault="00412203" w:rsidP="0031196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uk-UA"/>
              </w:rPr>
              <w:t xml:space="preserve">   </w:t>
            </w:r>
          </w:p>
          <w:p w:rsidR="00746C87" w:rsidRPr="00746C87" w:rsidRDefault="00746C87" w:rsidP="00746C8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311966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2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311966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0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9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уроків відвертого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E0031D" w:rsidP="00746C87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Грудень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E0031D" w:rsidP="00746C87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</w:t>
            </w:r>
            <w:r w:rsidR="00746C87" w:rsidRPr="00746C87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</w:t>
            </w:r>
          </w:p>
        </w:tc>
      </w:tr>
      <w:tr w:rsidR="00746C87" w:rsidRPr="00746C87" w:rsidTr="00746C87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спілкування.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керівники</w:t>
            </w:r>
          </w:p>
        </w:tc>
      </w:tr>
      <w:tr w:rsidR="00746C87" w:rsidRPr="00746C87" w:rsidTr="00746C87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E0031D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1-11</w:t>
            </w:r>
            <w:r w:rsidR="00FE7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кл. - «Змінюй у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собі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негативне ставлення до інших».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5-9</w:t>
            </w:r>
            <w:r w:rsidRPr="00746C87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кл. – «Допоможи собі</w:t>
            </w:r>
            <w:r w:rsidR="00FE7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рятуючи інших».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0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8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Організувати 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FE70C5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Квітень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5- 11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Учителі</w:t>
            </w:r>
          </w:p>
        </w:tc>
      </w:tr>
      <w:tr w:rsidR="00746C87" w:rsidRPr="00746C87" w:rsidTr="00746C87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закладі</w:t>
            </w:r>
            <w:r w:rsidRPr="00746C87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освіти</w:t>
            </w:r>
            <w:r w:rsidRPr="00746C87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написання есе на тему: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української</w:t>
            </w:r>
          </w:p>
        </w:tc>
      </w:tr>
      <w:tr w:rsidR="00746C87" w:rsidRPr="00746C87" w:rsidTr="00746C87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«Як довіряти і бути вдячним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311966" w:rsidP="00746C8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ови</w:t>
            </w:r>
          </w:p>
        </w:tc>
      </w:tr>
      <w:tr w:rsidR="00746C87" w:rsidRPr="00746C87" w:rsidTr="00746C87">
        <w:trPr>
          <w:trHeight w:val="3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іншим».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0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FE70C5" w:rsidP="00746C87">
            <w:pPr>
              <w:spacing w:after="0" w:line="308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Година спілкування з представниками правоохоронних органів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5- </w:t>
            </w:r>
            <w:r w:rsidR="00E003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E0031D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Прокіпчук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О.І   </w:t>
            </w:r>
          </w:p>
        </w:tc>
      </w:tr>
      <w:tr w:rsidR="00746C87" w:rsidRPr="00746C87" w:rsidTr="00746C87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«Профілактика </w:t>
            </w:r>
            <w:proofErr w:type="spellStart"/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булінгу</w:t>
            </w:r>
            <w:proofErr w:type="spellEnd"/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FE70C5" w:rsidP="00746C87">
            <w:pPr>
              <w:spacing w:after="0" w:line="293" w:lineRule="atLeast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 </w:t>
            </w:r>
            <w:r w:rsidR="00E003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Листопад 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E0031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</w:tr>
      <w:tr w:rsidR="00746C87" w:rsidRPr="00746C87" w:rsidTr="00746C87">
        <w:trPr>
          <w:trHeight w:val="3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учнівському середовищі».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E0031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</w:tr>
      <w:tr w:rsidR="00746C87" w:rsidRPr="00746C87" w:rsidTr="00746C87">
        <w:trPr>
          <w:trHeight w:val="30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E0031D">
            <w:pPr>
              <w:spacing w:after="0" w:line="30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 </w:t>
            </w:r>
            <w:r w:rsidR="003726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E0031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FE70C5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 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="003726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Лютий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="003726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5-11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372681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Прокіпчук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О.І.</w:t>
            </w:r>
          </w:p>
        </w:tc>
      </w:tr>
      <w:tr w:rsidR="00746C87" w:rsidRPr="00746C87" w:rsidTr="00746C87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311966" w:rsidRDefault="00311966" w:rsidP="00E0031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183FE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Перегляд </w:t>
            </w:r>
            <w:proofErr w:type="spellStart"/>
            <w:r w:rsidRPr="00183FE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відеопрезентацій”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Що таке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булінг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і як його розпізнати?»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372681" w:rsidP="00E0031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746C87" w:rsidRPr="00746C87" w:rsidTr="00746C87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E0031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E0031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</w:tr>
      <w:tr w:rsidR="00746C87" w:rsidRPr="00746C87" w:rsidTr="00746C87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E0031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E0031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E0031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E0031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0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372681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372681" w:rsidP="00746C87">
            <w:pPr>
              <w:spacing w:after="0" w:line="308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Складання та розповсюдження серед учнів 1-9 класів лис</w:t>
            </w:r>
            <w:r w:rsidR="00311966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тівок Що робити ,щоб не стати жертвою </w:t>
            </w:r>
            <w:proofErr w:type="spellStart"/>
            <w:r w:rsidR="00311966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булінгу</w:t>
            </w:r>
            <w:proofErr w:type="spellEnd"/>
            <w:r w:rsidR="00311966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?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372681">
            <w:pPr>
              <w:spacing w:after="0" w:line="3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</w:tr>
      <w:tr w:rsidR="00746C87" w:rsidRPr="00746C87" w:rsidTr="00746C87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372681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</w:tr>
      <w:tr w:rsidR="00746C87" w:rsidRPr="00746C87" w:rsidTr="00746C87">
        <w:trPr>
          <w:trHeight w:val="30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8" w:lineRule="atLeast"/>
              <w:ind w:right="32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372681">
            <w:pPr>
              <w:spacing w:after="0" w:line="3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372681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Січень-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лютий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FE70C5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8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Класоводи, класні керівники</w:t>
            </w:r>
          </w:p>
        </w:tc>
      </w:tr>
      <w:tr w:rsidR="00746C87" w:rsidRPr="00746C87" w:rsidTr="00746C87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372681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372681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</w:tbl>
    <w:p w:rsidR="00746C87" w:rsidRPr="00746C87" w:rsidRDefault="00746C87" w:rsidP="00746C8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746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br w:type="textWrapping" w:clear="all"/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663"/>
        <w:gridCol w:w="3755"/>
        <w:gridCol w:w="1964"/>
        <w:gridCol w:w="1455"/>
        <w:gridCol w:w="1687"/>
      </w:tblGrid>
      <w:tr w:rsidR="00746C87" w:rsidRPr="00746C87" w:rsidTr="00746C87">
        <w:trPr>
          <w:trHeight w:val="336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-530" w:firstLine="53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bookmarkStart w:id="0" w:name="page2"/>
            <w:bookmarkEnd w:id="0"/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14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FE70C5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8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Розмістити на інформаційному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Вересень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FE70C5" w:rsidP="00FE70C5">
            <w:pPr>
              <w:spacing w:after="0" w:line="3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Прокіпчук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О.І.</w:t>
            </w:r>
          </w:p>
        </w:tc>
      </w:tr>
      <w:tr w:rsidR="00746C87" w:rsidRPr="00746C87" w:rsidTr="00746C87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стенді номери телефону гарячої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right="27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31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-5" w:firstLine="5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лінії протидії </w:t>
            </w:r>
            <w:proofErr w:type="spellStart"/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булінгу</w:t>
            </w:r>
            <w:proofErr w:type="spellEnd"/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116000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16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9677AF" w:rsidP="00746C87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10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Провести загальн</w:t>
            </w:r>
            <w:r w:rsidR="00183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FE7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183DA4" w:rsidP="00746C87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 ліцею</w:t>
            </w:r>
            <w:r w:rsidR="00FE7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соціальний педагог</w:t>
            </w:r>
          </w:p>
        </w:tc>
      </w:tr>
      <w:tr w:rsidR="00746C87" w:rsidRPr="00746C87" w:rsidTr="00746C87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батьківські збори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 тему: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311966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«Що потрібно знати батькам про шкільний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?»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31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311966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16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9677AF" w:rsidP="00746C87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10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Години відвертого спілкування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FE70C5" w:rsidP="00746C87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березень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FE70C5" w:rsidP="00746C87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</w:t>
            </w:r>
            <w:r w:rsidR="00746C87" w:rsidRPr="00746C87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r w:rsidR="00746C87"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311966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 участю представників ювенальної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</w:tr>
      <w:tr w:rsidR="00746C87" w:rsidRPr="00746C87" w:rsidTr="00746C87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поліції «Не допускай проявів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буліну</w:t>
            </w:r>
            <w:proofErr w:type="spellEnd"/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над собою. Допоможи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другу».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3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6C87" w:rsidRPr="00746C87" w:rsidTr="00746C87">
        <w:trPr>
          <w:trHeight w:val="316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10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</w:tr>
      <w:tr w:rsidR="00746C87" w:rsidRPr="00746C87" w:rsidTr="00746C87">
        <w:trPr>
          <w:trHeight w:val="82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8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82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8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8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8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</w:tr>
      <w:tr w:rsidR="00746C87" w:rsidRPr="00746C87" w:rsidTr="00746C87">
        <w:trPr>
          <w:trHeight w:val="331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C87" w:rsidRPr="00746C87" w:rsidRDefault="00746C87" w:rsidP="00746C8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74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</w:tbl>
    <w:p w:rsidR="00746C87" w:rsidRPr="00746C87" w:rsidRDefault="00746C87" w:rsidP="00746C87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</w:pPr>
      <w:r w:rsidRPr="00746C8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  <w:t>ПРАВИЛА  ПОВЕДІНКИ  ЗДОБУВАЧІВ ОСВІТИ</w:t>
      </w:r>
    </w:p>
    <w:p w:rsidR="00746C87" w:rsidRPr="00746C87" w:rsidRDefault="00746C87" w:rsidP="00746C8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uk-UA"/>
        </w:rPr>
        <w:t>Загальні правила поведінки</w:t>
      </w:r>
    </w:p>
    <w:p w:rsidR="00746C87" w:rsidRPr="00746C87" w:rsidRDefault="00746C87" w:rsidP="00746C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Здобувач освіти приходить до</w:t>
      </w:r>
      <w:r w:rsidR="00183DA4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ліцею</w:t>
      </w: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за 15-20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746C87" w:rsidRPr="00746C87" w:rsidRDefault="00746C87" w:rsidP="00746C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lastRenderedPageBreak/>
        <w:t>Не мо</w:t>
      </w:r>
      <w:r w:rsidR="00183DA4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жна приносити на територію ліцею</w:t>
      </w: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з будь-якою метою й використовувати будь-яким способом зброю, в т.ч. ножі, вибухові, вогненебезпечні речовини; спиртні напої, сигарети, наркотики та інші одурманюючі засоби й отрути.</w:t>
      </w:r>
    </w:p>
    <w:p w:rsidR="00746C87" w:rsidRPr="00746C87" w:rsidRDefault="00746C87" w:rsidP="00746C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Забороняється вживання непристойних виразів і жестів.</w:t>
      </w:r>
    </w:p>
    <w:p w:rsidR="00746C87" w:rsidRPr="00746C87" w:rsidRDefault="00746C87" w:rsidP="00746C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Не можна без дозволу педагогів (з</w:t>
      </w:r>
      <w:r w:rsidR="00183DA4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а узгодженням з батьками) йти з ліцею та його</w:t>
      </w: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території в урочний час.</w:t>
      </w:r>
    </w:p>
    <w:p w:rsidR="00746C87" w:rsidRPr="00746C87" w:rsidRDefault="00746C87" w:rsidP="00746C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У разі пропуску занять до 3-х днів учень зобов’язаний пред’явити класному керівнику довідку або записку від батьків (осіб, що їх заміняють) про причину відсутності на заняттях. У разі пропуску більше трьох днів учень зобов’язаний представити довідку з медичної установи.</w:t>
      </w:r>
    </w:p>
    <w:p w:rsidR="00746C87" w:rsidRPr="00746C87" w:rsidRDefault="00183DA4" w:rsidP="00746C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Здобувач освіти ліцею</w:t>
      </w:r>
      <w:r w:rsidR="00746C87"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повинен виявляти повагу до старших, п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іклуватися про молодших. Ліцеїсти поступа</w:t>
      </w:r>
      <w:r w:rsidR="00746C87"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ються дорогою дорослим, старші – молодшим, хлопчики – дівчаткам.</w:t>
      </w:r>
    </w:p>
    <w:p w:rsidR="00746C87" w:rsidRPr="00746C87" w:rsidRDefault="00746C87" w:rsidP="00746C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Поза межами закладу освіти учні поводяться скрізь і усюди так, щоб не принизити свою честь і гідність,</w:t>
      </w:r>
      <w:r w:rsidR="00183DA4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не заплямувати добре ім’я ліцею</w:t>
      </w: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.</w:t>
      </w:r>
    </w:p>
    <w:p w:rsidR="00746C87" w:rsidRPr="00746C87" w:rsidRDefault="00746C87" w:rsidP="00746C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Здоб</w:t>
      </w:r>
      <w:r w:rsidR="00183DA4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увач освіти бережуть майно ліцею</w:t>
      </w: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, акуратно ставляться як до свого, так і до чужого майна, дотримуються чист</w:t>
      </w:r>
      <w:r w:rsidR="00183DA4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оти і порядку на території закладу</w:t>
      </w: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.</w:t>
      </w:r>
    </w:p>
    <w:p w:rsidR="00746C87" w:rsidRPr="00746C87" w:rsidRDefault="00746C87" w:rsidP="00746C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746C87" w:rsidRPr="00746C87" w:rsidRDefault="00746C87" w:rsidP="00746C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Здобувач освіти, які знайшли втрачені або забуті, на їхню думку, речі, повинні здати черговому, який знаходиться на першому поверсі закладу освіти.</w:t>
      </w:r>
    </w:p>
    <w:p w:rsidR="00746C87" w:rsidRPr="00746C87" w:rsidRDefault="00746C87" w:rsidP="00746C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Фізична конфронтація, залякування і знущання є неприпустимими формами поведінки.</w:t>
      </w:r>
    </w:p>
    <w:p w:rsidR="00746C87" w:rsidRPr="00746C87" w:rsidRDefault="00746C87" w:rsidP="00746C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Не дозволяється користуватися </w:t>
      </w:r>
      <w:proofErr w:type="spellStart"/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плеєром</w:t>
      </w:r>
      <w:proofErr w:type="spellEnd"/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, мобільним телефоном іншими </w:t>
      </w:r>
      <w:proofErr w:type="spellStart"/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гаджетами</w:t>
      </w:r>
      <w:proofErr w:type="spellEnd"/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на уроках.</w:t>
      </w:r>
    </w:p>
    <w:p w:rsidR="00746C87" w:rsidRPr="00746C87" w:rsidRDefault="00746C87" w:rsidP="00746C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Здобувач освіти зобов’язаний виконувати домашні завдання</w:t>
      </w:r>
      <w:r w:rsidR="00183DA4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в терміни, встановлені </w:t>
      </w: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програмою.</w:t>
      </w:r>
    </w:p>
    <w:p w:rsidR="00746C87" w:rsidRPr="00746C87" w:rsidRDefault="00746C87" w:rsidP="00746C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На першу вимогу вчителя слід пред’являти щоденник.</w:t>
      </w:r>
    </w:p>
    <w:p w:rsidR="00746C87" w:rsidRPr="00746C87" w:rsidRDefault="00746C87" w:rsidP="00746C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Щодня вести запис домашніх завдань в щоденнику, </w:t>
      </w:r>
      <w:proofErr w:type="spellStart"/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гаджетах</w:t>
      </w:r>
      <w:proofErr w:type="spellEnd"/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.</w:t>
      </w:r>
    </w:p>
    <w:p w:rsidR="00746C87" w:rsidRPr="00746C87" w:rsidRDefault="00746C87" w:rsidP="00746C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Приносити на заняття всі необхідні підручники, зошити, письмове приладдя, інструменти, робочий і спортивний одяг.</w:t>
      </w:r>
    </w:p>
    <w:p w:rsidR="00746C87" w:rsidRPr="00746C87" w:rsidRDefault="00746C87" w:rsidP="00746C87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uk-UA"/>
        </w:rPr>
        <w:t>Поведінка здобувачів освіти на уроках</w:t>
      </w:r>
    </w:p>
    <w:p w:rsidR="00746C87" w:rsidRPr="00746C87" w:rsidRDefault="00746C87" w:rsidP="00746C8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:rsidR="00746C87" w:rsidRPr="00746C87" w:rsidRDefault="00746C87" w:rsidP="00746C8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Якщо під час занять здобувачу освіти необхідно вийти з класу, то він повинен попросити дозволу у вчителя, піднявши руку.</w:t>
      </w:r>
    </w:p>
    <w:p w:rsidR="00746C87" w:rsidRPr="00746C87" w:rsidRDefault="00746C87" w:rsidP="00746C8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lastRenderedPageBreak/>
        <w:t>Якщо здобувач освіти хоче поставити питання вчителеві або відповісти на питання вчителя, він піднімає руку.</w:t>
      </w:r>
    </w:p>
    <w:p w:rsidR="00746C87" w:rsidRPr="00746C87" w:rsidRDefault="00746C87" w:rsidP="00746C8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Під час уроку учень має право ставити питання вчителеві, якщо не зрозумів матеріал під час пояснення.</w:t>
      </w:r>
    </w:p>
    <w:p w:rsidR="00746C87" w:rsidRPr="00746C87" w:rsidRDefault="00746C87" w:rsidP="00746C8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Учень має право в коректній формі обстоювати свій погляд і свої переконання при обговоренні різних спірних і неоднозначних питань.</w:t>
      </w:r>
    </w:p>
    <w:p w:rsidR="00746C87" w:rsidRPr="00746C87" w:rsidRDefault="00746C87" w:rsidP="00746C87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uk-UA"/>
        </w:rPr>
        <w:t>Поведінка здобувачів освіти в на перервах</w:t>
      </w:r>
    </w:p>
    <w:p w:rsidR="00746C87" w:rsidRPr="00746C87" w:rsidRDefault="00746C87" w:rsidP="00746C8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Під час перерви здобувач освіти зобов’язаний:</w:t>
      </w:r>
    </w:p>
    <w:p w:rsidR="00746C87" w:rsidRPr="00746C87" w:rsidRDefault="00746C87" w:rsidP="00746C8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підтримувати чистоту і порядок на своєму робочому місці;</w:t>
      </w:r>
    </w:p>
    <w:p w:rsidR="00746C87" w:rsidRPr="00746C87" w:rsidRDefault="00746C87" w:rsidP="00746C8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вийти з класу, якщо попросить учитель;</w:t>
      </w:r>
    </w:p>
    <w:p w:rsidR="00746C87" w:rsidRPr="00746C87" w:rsidRDefault="00746C87" w:rsidP="00746C8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підкорятися вимогам чергового учня чи учителя.</w:t>
      </w:r>
    </w:p>
    <w:p w:rsidR="00746C87" w:rsidRPr="00746C87" w:rsidRDefault="00746C87" w:rsidP="00746C8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Час перерви – особистий час кожного здобувача освіти. Він може його проводити по своєму розумінню, проте, не повинен заважати іншим.</w:t>
      </w:r>
    </w:p>
    <w:p w:rsidR="00746C87" w:rsidRPr="00746C87" w:rsidRDefault="00746C87" w:rsidP="00746C8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Під час перерви учні можуть вільно переміщатися по школі, окрім тих місць, де їм заборонено знаходитися в цілях безпеки (горище, підвал, кухня, фізична і хімічна лабораторії, майстерня, спортзал).</w:t>
      </w:r>
    </w:p>
    <w:p w:rsidR="00746C87" w:rsidRPr="00746C87" w:rsidRDefault="00746C87" w:rsidP="00746C8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Під час перерв забороняється бігати по сходах, поблизу вікон і в інших місцях, непристосованих для ігор.</w:t>
      </w:r>
    </w:p>
    <w:p w:rsidR="00746C87" w:rsidRPr="00746C87" w:rsidRDefault="00746C87" w:rsidP="00746C8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Під час перерв забороняється штовхати один одного, кидатися предметами і застосовувати фізичну силу.</w:t>
      </w:r>
    </w:p>
    <w:p w:rsidR="00746C87" w:rsidRPr="00746C87" w:rsidRDefault="00D47323" w:rsidP="00746C8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У ліцеї</w:t>
      </w:r>
      <w:r w:rsidR="00746C87"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категорично забороняється </w:t>
      </w:r>
      <w:proofErr w:type="spellStart"/>
      <w:r w:rsidR="00746C87"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тютюнопаління</w:t>
      </w:r>
      <w:proofErr w:type="spellEnd"/>
      <w:r w:rsidR="00746C87"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.</w:t>
      </w:r>
    </w:p>
    <w:p w:rsidR="00746C87" w:rsidRPr="00746C87" w:rsidRDefault="00746C87" w:rsidP="00746C8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Категорично заборонено сам</w:t>
      </w:r>
      <w:r w:rsidR="00D47323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овільно відчиняти</w:t>
      </w: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вікна, сидіти на під</w:t>
      </w:r>
      <w:r w:rsidR="00D47323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віконнях чи виглядати у відчинені</w:t>
      </w: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вікна.</w:t>
      </w:r>
    </w:p>
    <w:p w:rsidR="00746C87" w:rsidRPr="00746C87" w:rsidRDefault="00746C87" w:rsidP="00746C8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На перервах здобувачі освіти можуть звернутися до свого класного керівника, ч</w:t>
      </w:r>
      <w:r w:rsidR="00D47323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ергового учителя, дирекції ліцею</w:t>
      </w: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за допомогою, якщо проти них здійснюються протиправні дії.</w:t>
      </w:r>
    </w:p>
    <w:p w:rsidR="00746C87" w:rsidRPr="00746C87" w:rsidRDefault="00746C87" w:rsidP="00746C8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uk-UA"/>
        </w:rPr>
        <w:t>Поведінка здобувачів освіти в їдальні</w:t>
      </w:r>
    </w:p>
    <w:p w:rsidR="00746C87" w:rsidRPr="00746C87" w:rsidRDefault="00746C87" w:rsidP="00746C8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Під час обіду в їдальні належить дотримуватися добросусідських взаєм</w:t>
      </w:r>
      <w:r w:rsidR="00D47323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ин</w:t>
      </w: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і поводитися пристойно.</w:t>
      </w:r>
    </w:p>
    <w:p w:rsidR="00746C87" w:rsidRPr="00746C87" w:rsidRDefault="00746C87" w:rsidP="00746C8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Здобувачі освіти повинні шанобливо ставитись до працівників їдальні.</w:t>
      </w:r>
    </w:p>
    <w:p w:rsidR="00746C87" w:rsidRPr="00746C87" w:rsidRDefault="00746C87" w:rsidP="00746C8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Учні приходять в їдальню після закінчення уроку у визначений час.</w:t>
      </w:r>
    </w:p>
    <w:p w:rsidR="00746C87" w:rsidRPr="00746C87" w:rsidRDefault="00746C87" w:rsidP="00746C8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Розмовляти під час обіду слід неголосно, щоб не турбувати тих, хто їсть поряд.</w:t>
      </w:r>
    </w:p>
    <w:p w:rsidR="00746C87" w:rsidRPr="00746C87" w:rsidRDefault="00746C87" w:rsidP="00746C8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Учні прибирають посуд після прийому їжі.</w:t>
      </w:r>
    </w:p>
    <w:p w:rsidR="00746C87" w:rsidRPr="00746C87" w:rsidRDefault="00746C87" w:rsidP="00746C8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Здобувачі освіти дбайливо ставляться до майна шкільної їдальні.</w:t>
      </w:r>
    </w:p>
    <w:p w:rsidR="00746C87" w:rsidRPr="00746C87" w:rsidRDefault="00746C87" w:rsidP="00746C8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Учні мають право взяти в їдальню принесений з дому сніданок.</w:t>
      </w:r>
    </w:p>
    <w:p w:rsidR="00746C87" w:rsidRPr="00746C87" w:rsidRDefault="00746C87" w:rsidP="00746C8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Забороняється приходити в їдальню у верхньому одязі.</w:t>
      </w:r>
    </w:p>
    <w:p w:rsidR="00746C87" w:rsidRPr="00746C87" w:rsidRDefault="00746C87" w:rsidP="00746C8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uk-UA"/>
        </w:rPr>
        <w:lastRenderedPageBreak/>
        <w:t>Рекомендації до зовнішнього вигляду здобувачів освіти</w:t>
      </w:r>
    </w:p>
    <w:p w:rsidR="00746C87" w:rsidRPr="00746C87" w:rsidRDefault="00D47323" w:rsidP="00746C8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До ліцею</w:t>
      </w:r>
      <w:r w:rsidR="00746C87"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здобувачі освіти повинні приходити в одязі, що відповідає офісному стилю.</w:t>
      </w:r>
    </w:p>
    <w:p w:rsidR="00746C87" w:rsidRPr="00746C87" w:rsidRDefault="00746C87" w:rsidP="00746C8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Одяг повинен відповідати зросту, виражати пошану господаря до самого себе і суспільства.</w:t>
      </w:r>
    </w:p>
    <w:p w:rsidR="00746C87" w:rsidRPr="00746C87" w:rsidRDefault="00746C87" w:rsidP="00746C8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Рекомендується не використовувати косметику і не носити прикраси на заняття.</w:t>
      </w:r>
    </w:p>
    <w:p w:rsidR="00746C87" w:rsidRPr="00746C87" w:rsidRDefault="00746C87" w:rsidP="00746C8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Спортивний одяг, призначений для уроків фізкультури, на інших уроках недоречний.</w:t>
      </w:r>
    </w:p>
    <w:p w:rsidR="00746C87" w:rsidRPr="00746C87" w:rsidRDefault="00D47323" w:rsidP="00746C8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Знаходитися в ліцеї</w:t>
      </w:r>
      <w:r w:rsidR="00746C87"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у верхньому одязі без особливих на те причин не дозволяється.</w:t>
      </w:r>
    </w:p>
    <w:p w:rsidR="00746C87" w:rsidRPr="00746C87" w:rsidRDefault="00746C87" w:rsidP="00746C8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На уроках трудового навчання діти повинні мати робочу форму.</w:t>
      </w:r>
    </w:p>
    <w:p w:rsidR="00746C87" w:rsidRPr="00746C87" w:rsidRDefault="00D47323" w:rsidP="00746C8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На урочисті </w:t>
      </w: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загальноліцейні</w:t>
      </w:r>
      <w:proofErr w:type="spellEnd"/>
      <w:r w:rsidR="00746C87"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заходи учні приходять у святковій формі.</w:t>
      </w:r>
    </w:p>
    <w:p w:rsidR="00746C87" w:rsidRPr="00746C87" w:rsidRDefault="00746C87" w:rsidP="00746C8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uk-UA"/>
        </w:rPr>
        <w:t>Правила поведінки здобувачів освіти під час екскурсії</w:t>
      </w:r>
    </w:p>
    <w:p w:rsidR="00746C87" w:rsidRPr="00746C87" w:rsidRDefault="00746C87" w:rsidP="00746C87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Під час слідування до місця перебування та назад дотримуватися правил дорожнього руху, не виходити на проїжджу частину.</w:t>
      </w:r>
    </w:p>
    <w:p w:rsidR="00746C87" w:rsidRPr="00746C87" w:rsidRDefault="00746C87" w:rsidP="00746C87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Без дозволу керівника групи не залишати місця перебування.</w:t>
      </w:r>
    </w:p>
    <w:p w:rsidR="00746C87" w:rsidRPr="00746C87" w:rsidRDefault="00746C87" w:rsidP="00746C87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У разі поганого самопочуття негайно повідомити керівника групи.</w:t>
      </w:r>
    </w:p>
    <w:p w:rsidR="00746C87" w:rsidRPr="00746C87" w:rsidRDefault="00746C87" w:rsidP="00746C87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Дотримуватися правил пристойної поведінки та виконувати розпорядження керівника групи.</w:t>
      </w:r>
    </w:p>
    <w:p w:rsidR="00746C87" w:rsidRPr="00746C87" w:rsidRDefault="00746C87" w:rsidP="00746C87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Дотримуватися правил протипожежної безпеки під час розведення вогнища.</w:t>
      </w:r>
    </w:p>
    <w:p w:rsidR="00746C87" w:rsidRPr="00746C87" w:rsidRDefault="00746C87" w:rsidP="00746C87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Не торкатися незнайомих предметів, які можуть бути вибухонебезпечними.</w:t>
      </w:r>
    </w:p>
    <w:p w:rsidR="00746C87" w:rsidRPr="00746C87" w:rsidRDefault="00746C87" w:rsidP="00746C87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Паління, вживання алкогольних напоїв та купання в річці суворо заборонені.</w:t>
      </w:r>
    </w:p>
    <w:p w:rsidR="00746C87" w:rsidRPr="00746C87" w:rsidRDefault="00746C87" w:rsidP="00746C8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uk-UA"/>
        </w:rPr>
        <w:t>Обов’язки чергового в класі</w:t>
      </w:r>
    </w:p>
    <w:p w:rsidR="00746C87" w:rsidRPr="00746C87" w:rsidRDefault="00746C87" w:rsidP="00746C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Чергові призначаються відповідно до графіка чергування в класі.</w:t>
      </w:r>
    </w:p>
    <w:p w:rsidR="00746C87" w:rsidRPr="00746C87" w:rsidRDefault="00746C87" w:rsidP="00746C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Черговий здобувач освіти здає й приймає клас.</w:t>
      </w:r>
    </w:p>
    <w:p w:rsidR="00746C87" w:rsidRPr="00746C87" w:rsidRDefault="00746C87" w:rsidP="00746C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Чергові допомагають вчителю підготувати клас до наступного уроку, роблять посильне прибирання класної кімнати.</w:t>
      </w:r>
    </w:p>
    <w:p w:rsidR="00746C87" w:rsidRPr="00746C87" w:rsidRDefault="00746C87" w:rsidP="00746C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Під час перерви черговий учень (учні) провітрює клас, допомагає вчителеві розвісити навчальний матеріал для наступного уроку, роздає зошити за проханням учителя.</w:t>
      </w:r>
    </w:p>
    <w:p w:rsidR="00746C87" w:rsidRPr="00746C87" w:rsidRDefault="00746C87" w:rsidP="00746C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46C87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Наприкінці робочого дня чергові учні готують клас для наступного робочого дня.</w:t>
      </w:r>
    </w:p>
    <w:p w:rsidR="00746C87" w:rsidRPr="00746C87" w:rsidRDefault="00746C87" w:rsidP="00746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uk-UA"/>
        </w:rPr>
        <w:lastRenderedPageBreak/>
        <w:drawing>
          <wp:inline distT="0" distB="0" distL="0" distR="0">
            <wp:extent cx="1428750" cy="1314450"/>
            <wp:effectExtent l="19050" t="0" r="0" b="0"/>
            <wp:docPr id="1" name="cc-m-imagesubtitle-image-9451088386" descr="https://image.jimcdn.com/app/cms/image/transf/none/path/s39ac771ec540f5c9/image/i3de595917d85a987/version/155195129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451088386" descr="https://image.jimcdn.com/app/cms/image/transf/none/path/s39ac771ec540f5c9/image/i3de595917d85a987/version/1551951294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C87" w:rsidRPr="00746C87" w:rsidRDefault="00746C87" w:rsidP="00746C87">
      <w:pPr>
        <w:shd w:val="clear" w:color="auto" w:fill="FFFFFF"/>
        <w:spacing w:before="150" w:after="180" w:line="293" w:lineRule="atLeast"/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</w:pP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Порядок подання та розгляду заяв про випадки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булінгу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в освітньому закладі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Згідно Закону України « Про освіту», розділ І, статті 25, 26 керівник навчального закладу: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- здійснює контроль за виконанням плану заходів, спрямованих на запобігання та протидію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булінгу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(цькуванню) в закладі освіти;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- розглядає скарги про відмову у реагуванні на випадки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булінгу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(цькування) за заявами здобувачів освіти, їхніх батьків, законних представників, інших осіб та приймає рішення за результатами розгляду таких скарг;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- сприяє створенню безпечного освітнього середовища в закладі освіти та вживає заходів для надання соціальних та психолого-педагогічних послуг здобувачам освіти, які вчинили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(цькування), стали його свідками або постраждали від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булінгу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;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- забезпечує створення у закладі освіти безпечного освітнього середовища, вільного від насильства та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булінгу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(цькування), у тому числі: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з урахуванням пропозицій територіальних органів (підрозділів)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соціальних служб для сім’ї, дітей та молоді розробляє, затверджує та оприлюднює план заходів, спрямованих на запобігання та протидію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булінгу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(цькуванню) в закладі освіти;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- розглядає заяви про випадки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булінгу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булінгу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(цькування) для прийняття рішення за результатами проведеного розслідування та вживає відповідних заходів реагування;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-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, стали його свідками або постраждали від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булінгу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(цькування);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- повідомляє уповноваженим підрозділам органів Національної поліції України та службі у справах дітей про випадки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булінгу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(цькування) в закладі освіти.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Якщо дитина стала свідком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булінгу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в закладі освіти, передусім вона може розказати про це батькам, вчителю,</w:t>
      </w:r>
      <w:r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соціальному педагогу,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психологу або безпосередньо директору.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Окрім цього, дитина може звернутись на гарячу лінію ГО «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Ла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Страда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- Україна» з протидії насильству в сім’ї або із захисту прав дітей; до соціальної служби з питань сім’ї, дітей та молоді; Національної поліції України; Центру надання безоплатної правової допомоги.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Якщо педагог або інший працівник закладу освіти став свідком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булінгу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, то він має повідомити керівника закладу незалежно від того, чи поскаржилась йому жертва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булінгу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чи ні.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Зразок скарги на жорстоке поводження з дитиною у навчальному з</w:t>
      </w:r>
      <w:r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акладі</w:t>
      </w:r>
      <w:r w:rsidR="00D47323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</w:r>
      <w:r w:rsidR="00D47323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Директору</w:t>
      </w:r>
      <w:r w:rsidR="00D47323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</w:r>
      <w:proofErr w:type="spellStart"/>
      <w:r w:rsidR="00D47323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Золотопотіцького</w:t>
      </w:r>
      <w:proofErr w:type="spellEnd"/>
      <w:r w:rsidR="00D47323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ліцею</w:t>
      </w:r>
      <w:r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</w:r>
      <w:proofErr w:type="spellStart"/>
      <w:r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Свєташ</w:t>
      </w:r>
      <w:proofErr w:type="spellEnd"/>
      <w:r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В.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.В.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ПІП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,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учениці __ класу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що проживає за адресою:____________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lastRenderedPageBreak/>
        <w:t>телефон_________________</w:t>
      </w:r>
      <w:r w:rsidR="00407925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__________</w:t>
      </w:r>
      <w:r w:rsidR="00407925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</w:r>
      <w:r w:rsidR="00407925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ЗАЯВА</w:t>
      </w:r>
      <w:r w:rsidR="00407925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08 лютого 2021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року на перерві ______ПІП в присутності учнів словесно мене образила та нанесла тілесні пошкодження. Це призвело до нервового зриву, відмови бути присутнім на уроках. Звертаю Вашу увагу на те, що _____ПІП не вперше застосовує такий вид цькування по відношенню до мене та до інших учнів класу. Прошу вивчити факти, зазначені у заяві, та захистити мене від жорстокого поводження і психічного насилля з боку однокласниці __________ПІП.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Дата П.І.П.</w:t>
      </w:r>
    </w:p>
    <w:p w:rsidR="00746C87" w:rsidRPr="00746C87" w:rsidRDefault="00746C87" w:rsidP="00746C87">
      <w:pPr>
        <w:shd w:val="clear" w:color="auto" w:fill="FFFFFF"/>
        <w:spacing w:before="150" w:after="180" w:line="293" w:lineRule="atLeast"/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</w:pP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Керівник закладу: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• Розглядає таке звернення та реєструє у журналі обліку звернень та повідомлень про жорстоке поводження з дітьми або загрозу його вчинення;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• З’ясовує усі обставин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булінгу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відповідно до Порядку розгляду звернень та повідомлень з приводу жорстокого поводження з дітьми або загрози його вчинення, затвердженого спільним наказом Міністерства соціальної політики України, Міністерства освіти і науки України, Міністерства внутрішніх справ України, Міністерства охорони здоров’я України № 564/836/945/577;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• Скликає засідання комісії з розгляду випадків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булінгу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та окреслює подальші дії. До складу такої Комісії можуть входити педагогічні працівники, (у тому </w:t>
      </w:r>
      <w:r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числі соціальний педагог ,психолог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,) батьки постраждалого та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булера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, керівник закладу та інші зацікавлені особи.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Якщо комісія визнала, що це був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, а не одноразовий конфлікт, то керівник закладу повідомляє уповноважені підрозділи органів Національної поліції України та Службу у справах дітей.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У разі, якщо Комісія не кваліфікує випадок як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(цькування), а постраждалий не згодний з цим, то він може одразу звернутися до органів Національної поліції України із заявою, про що керівник закладу освіти має повідомити постраждалого.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Але за будь-якого рішення комісії керівник закладу забезпечує психологічну підтримку усім учасникам випадку.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Рішення Комісії реєструється в окремому журналі, зберігається в паперовому вигляді з оригіналами підписів всіх членів Комісії.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Психологічний супровід таких осіб здійснює соціальний педагог у взаємодії із практичним психологом. З цією метою можна запровадити консультаційні години у практичного психолога і соціального педагога, скриньки довіри, оприлюднення телефонів довіри, зокрема: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- Дитяча лінія 116 111 або 0 800 500 225 (з 12.00 до 16.00);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- Гаряча телефонна лінія щодо боулінгу 116 000;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-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Гарячая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лінія з питань запобігання насильству 116 123 або 0 800 500 335;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- Уповноважений Верховної Ради з прав людини 0 800 50 17 20;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- Уповноважений Президента України з прав дитини 0 44 255 76 75;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>- Центр надання безоплатної правової допомоги 0 800 213 103;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- Національна поліція України 102. Новоприйнятий Закон передбачає низку штрафів за цькування. - Штрафи за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становитимуть від 50 до 100 неоподатковуваних мінімумів, тобто від 850 до 1700 гривень або від 20 до 40 годин громадських робіт.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- Якщо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вчинено групою осіб або повторно протягом року після накладення адміністративного стягнення, штраф буде більшим — від 100 до 200 мінімумів (1700 - 3400 гривень) або громадські роботи на строк від 40 до 60 годин.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br/>
        <w:t xml:space="preserve">- Неповідомлення керівником закладу освіти уповноваженим підрозділам органів Національної поліції України про випадки </w:t>
      </w:r>
      <w:proofErr w:type="spellStart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булінгу</w:t>
      </w:r>
      <w:proofErr w:type="spellEnd"/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 xml:space="preserve"> учасника освітнього процесу тягне за </w:t>
      </w:r>
      <w:r w:rsidRPr="00746C87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lastRenderedPageBreak/>
        <w:t>собою накладення штрафу від 50 до 100 неоподатковуваних мінімумів доходів громадян або виправні роботи на строк до 1 місяця з відрахуванням до 20 відсотків заробітку.</w:t>
      </w:r>
    </w:p>
    <w:p w:rsidR="00746C87" w:rsidRPr="00746C87" w:rsidRDefault="00746C87" w:rsidP="00746C87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Порядок реагування</w:t>
      </w:r>
    </w:p>
    <w:p w:rsidR="00746C87" w:rsidRPr="00746C87" w:rsidRDefault="00746C87" w:rsidP="00746C87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 доведені випадки </w:t>
      </w:r>
      <w:proofErr w:type="spellStart"/>
      <w:r w:rsidRPr="0074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  <w:r w:rsidRPr="0074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(цькування)</w:t>
      </w:r>
    </w:p>
    <w:p w:rsidR="00746C87" w:rsidRPr="00746C87" w:rsidRDefault="00746C87" w:rsidP="00746C87">
      <w:pPr>
        <w:shd w:val="clear" w:color="auto" w:fill="FFFFFF"/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746C8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746C8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комісія, створена для розгляду випадку </w:t>
      </w:r>
      <w:proofErr w:type="spellStart"/>
      <w:r w:rsidRPr="00746C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746C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  визнала, що це був </w:t>
      </w:r>
      <w:proofErr w:type="spellStart"/>
      <w:r w:rsidRPr="00746C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746C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а не одноразовий конфлікт чи сварка, то керівник навчального закладу в обов’язковому порядку повідомляє про це  уповноваженим підрозділам:</w:t>
      </w:r>
    </w:p>
    <w:p w:rsidR="00746C87" w:rsidRPr="00746C87" w:rsidRDefault="00746C87" w:rsidP="00746C87">
      <w:pPr>
        <w:shd w:val="clear" w:color="auto" w:fill="FFFFFF"/>
        <w:spacing w:after="0" w:line="38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746C87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</w:t>
      </w:r>
      <w:r w:rsidR="004079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Юве</w:t>
      </w:r>
      <w:r w:rsidRPr="00746C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нальній поліції</w:t>
      </w:r>
      <w:r w:rsidR="00D473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473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Чортківського</w:t>
      </w:r>
      <w:proofErr w:type="spellEnd"/>
      <w:r w:rsidRPr="00746C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відділу Національної поліції;</w:t>
      </w:r>
    </w:p>
    <w:p w:rsidR="00746C87" w:rsidRPr="00746C87" w:rsidRDefault="00746C87" w:rsidP="00746C87">
      <w:pPr>
        <w:shd w:val="clear" w:color="auto" w:fill="FFFFFF"/>
        <w:spacing w:after="0" w:line="38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746C8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746C8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</w:t>
      </w:r>
      <w:r w:rsidR="00D473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бі у справах дітей </w:t>
      </w:r>
      <w:proofErr w:type="spellStart"/>
      <w:r w:rsidR="00D473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Чортківського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46C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району.</w:t>
      </w:r>
    </w:p>
    <w:p w:rsidR="00746C87" w:rsidRPr="00746C87" w:rsidRDefault="00746C87" w:rsidP="00746C87">
      <w:pPr>
        <w:shd w:val="clear" w:color="auto" w:fill="FFFFFF"/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746C8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746C8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разі, якщо комісія не кваліфікує випадок як </w:t>
      </w:r>
      <w:proofErr w:type="spellStart"/>
      <w:r w:rsidRPr="00746C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746C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а постраждалий не згодний з цим, то він може одразу звернутися до органів Національної поліції із заявою.</w:t>
      </w:r>
    </w:p>
    <w:p w:rsidR="00746C87" w:rsidRPr="00746C87" w:rsidRDefault="00746C87" w:rsidP="00746C87">
      <w:p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746C87" w:rsidRPr="00746C87" w:rsidRDefault="00746C87" w:rsidP="00746C87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Телефони довіри</w:t>
      </w:r>
    </w:p>
    <w:p w:rsidR="00746C87" w:rsidRPr="00746C87" w:rsidRDefault="00746C87" w:rsidP="00746C87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46C87" w:rsidRPr="00746C87" w:rsidRDefault="00746C87" w:rsidP="00746C87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746C8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Дитяча лінія 116 111 або 0 800 500 225 (з 12.00 до 16.00);</w:t>
      </w:r>
    </w:p>
    <w:p w:rsidR="00746C87" w:rsidRPr="00746C87" w:rsidRDefault="00746C87" w:rsidP="00746C87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746C8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Гаряча телефонна лінія щодо </w:t>
      </w:r>
      <w:proofErr w:type="spellStart"/>
      <w:r w:rsidRPr="00746C8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булінгу</w:t>
      </w:r>
      <w:proofErr w:type="spellEnd"/>
      <w:r w:rsidRPr="00746C8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116 000;</w:t>
      </w:r>
    </w:p>
    <w:p w:rsidR="00746C87" w:rsidRPr="00746C87" w:rsidRDefault="00746C87" w:rsidP="00746C87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746C8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Гаряча лінія з питань запобігання насильству 116 123 або 0 800 500</w:t>
      </w:r>
    </w:p>
    <w:p w:rsidR="00746C87" w:rsidRPr="00746C87" w:rsidRDefault="00746C87" w:rsidP="00746C87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335;</w:t>
      </w:r>
    </w:p>
    <w:p w:rsidR="00746C87" w:rsidRPr="00746C87" w:rsidRDefault="00746C87" w:rsidP="00746C87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746C8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Уповноважений Верховної Ради з прав людини 0 800 50 17 20;</w:t>
      </w:r>
    </w:p>
    <w:p w:rsidR="00746C87" w:rsidRPr="00746C87" w:rsidRDefault="00746C87" w:rsidP="00746C87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746C8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Уповноважений Президента України з прав дитини 044 255 76 75;</w:t>
      </w:r>
    </w:p>
    <w:p w:rsidR="00746C87" w:rsidRPr="00746C87" w:rsidRDefault="00746C87" w:rsidP="00746C87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746C8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Центр надання безоплатної правової допомоги 0 800 213 103;</w:t>
      </w:r>
    </w:p>
    <w:p w:rsidR="00746C87" w:rsidRPr="00746C87" w:rsidRDefault="00746C87" w:rsidP="00746C87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746C87" w:rsidRPr="00746C87" w:rsidRDefault="00746C87" w:rsidP="00746C87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46C87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746C87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746C8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Національна поліція України 102.</w:t>
      </w:r>
    </w:p>
    <w:sectPr w:rsidR="00746C87" w:rsidRPr="00746C87" w:rsidSect="00A958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652"/>
    <w:multiLevelType w:val="multilevel"/>
    <w:tmpl w:val="002C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C209F"/>
    <w:multiLevelType w:val="multilevel"/>
    <w:tmpl w:val="535E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41728"/>
    <w:multiLevelType w:val="multilevel"/>
    <w:tmpl w:val="2968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E0B35"/>
    <w:multiLevelType w:val="multilevel"/>
    <w:tmpl w:val="62E8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C5C4E"/>
    <w:multiLevelType w:val="multilevel"/>
    <w:tmpl w:val="B49A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920D4"/>
    <w:multiLevelType w:val="multilevel"/>
    <w:tmpl w:val="5EE8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51165"/>
    <w:multiLevelType w:val="multilevel"/>
    <w:tmpl w:val="E83C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93599"/>
    <w:multiLevelType w:val="multilevel"/>
    <w:tmpl w:val="1CB6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C87"/>
    <w:rsid w:val="00084456"/>
    <w:rsid w:val="00183DA4"/>
    <w:rsid w:val="00183FEC"/>
    <w:rsid w:val="001C587C"/>
    <w:rsid w:val="00230F88"/>
    <w:rsid w:val="00311966"/>
    <w:rsid w:val="00372681"/>
    <w:rsid w:val="00407925"/>
    <w:rsid w:val="00412203"/>
    <w:rsid w:val="005E4FB0"/>
    <w:rsid w:val="00746C87"/>
    <w:rsid w:val="009677AF"/>
    <w:rsid w:val="00A41763"/>
    <w:rsid w:val="00A95813"/>
    <w:rsid w:val="00B74A2E"/>
    <w:rsid w:val="00C13B43"/>
    <w:rsid w:val="00D47323"/>
    <w:rsid w:val="00E0031D"/>
    <w:rsid w:val="00E67959"/>
    <w:rsid w:val="00FE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13"/>
  </w:style>
  <w:style w:type="paragraph" w:styleId="1">
    <w:name w:val="heading 1"/>
    <w:basedOn w:val="a"/>
    <w:link w:val="10"/>
    <w:uiPriority w:val="9"/>
    <w:qFormat/>
    <w:rsid w:val="00746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746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C8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46C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74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4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46C87"/>
    <w:rPr>
      <w:b/>
      <w:bCs/>
    </w:rPr>
  </w:style>
  <w:style w:type="character" w:styleId="a6">
    <w:name w:val="Hyperlink"/>
    <w:basedOn w:val="a0"/>
    <w:uiPriority w:val="99"/>
    <w:semiHidden/>
    <w:unhideWhenUsed/>
    <w:rsid w:val="00746C87"/>
    <w:rPr>
      <w:color w:val="0000FF"/>
      <w:u w:val="single"/>
    </w:rPr>
  </w:style>
  <w:style w:type="character" w:customStyle="1" w:styleId="paddingright">
    <w:name w:val="paddingright"/>
    <w:basedOn w:val="a0"/>
    <w:rsid w:val="00746C87"/>
  </w:style>
  <w:style w:type="character" w:customStyle="1" w:styleId="tsp">
    <w:name w:val="tsp"/>
    <w:basedOn w:val="a0"/>
    <w:rsid w:val="00746C87"/>
  </w:style>
  <w:style w:type="character" w:customStyle="1" w:styleId="time">
    <w:name w:val="time"/>
    <w:basedOn w:val="a0"/>
    <w:rsid w:val="00746C87"/>
  </w:style>
  <w:style w:type="character" w:customStyle="1" w:styleId="temperature">
    <w:name w:val="temperature"/>
    <w:basedOn w:val="a0"/>
    <w:rsid w:val="00746C87"/>
  </w:style>
  <w:style w:type="character" w:customStyle="1" w:styleId="wind">
    <w:name w:val="wind"/>
    <w:basedOn w:val="a0"/>
    <w:rsid w:val="00746C87"/>
  </w:style>
  <w:style w:type="character" w:customStyle="1" w:styleId="pressure">
    <w:name w:val="pressure"/>
    <w:basedOn w:val="a0"/>
    <w:rsid w:val="00746C87"/>
  </w:style>
  <w:style w:type="character" w:customStyle="1" w:styleId="wet">
    <w:name w:val="wet"/>
    <w:basedOn w:val="a0"/>
    <w:rsid w:val="00746C87"/>
  </w:style>
  <w:style w:type="character" w:customStyle="1" w:styleId="loggedout">
    <w:name w:val="loggedout"/>
    <w:basedOn w:val="a0"/>
    <w:rsid w:val="00746C87"/>
  </w:style>
  <w:style w:type="paragraph" w:customStyle="1" w:styleId="pull-left">
    <w:name w:val="pull-left"/>
    <w:basedOn w:val="a"/>
    <w:rsid w:val="0074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73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1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4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593FF"/>
                                <w:left w:val="single" w:sz="6" w:space="0" w:color="0593FF"/>
                                <w:bottom w:val="single" w:sz="6" w:space="0" w:color="0593FF"/>
                                <w:right w:val="single" w:sz="6" w:space="0" w:color="0593FF"/>
                              </w:divBdr>
                              <w:divsChild>
                                <w:div w:id="16791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5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6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5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8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67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8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39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40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90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07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7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5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68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34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3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4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57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36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44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6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0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58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56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71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96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46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2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5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5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3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89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10270</Words>
  <Characters>5854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9</cp:revision>
  <dcterms:created xsi:type="dcterms:W3CDTF">2019-12-06T09:09:00Z</dcterms:created>
  <dcterms:modified xsi:type="dcterms:W3CDTF">2023-09-10T19:43:00Z</dcterms:modified>
</cp:coreProperties>
</file>